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9C132F" w:rsidTr="002F1E0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9C132F" w:rsidRDefault="009C132F" w:rsidP="002F1E03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C132F" w:rsidRDefault="009C132F" w:rsidP="002F1E03">
            <w:pPr>
              <w:jc w:val="center"/>
              <w:rPr>
                <w:b/>
              </w:rPr>
            </w:pPr>
          </w:p>
          <w:p w:rsidR="009C132F" w:rsidRDefault="009C132F" w:rsidP="002F1E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9C132F" w:rsidRPr="00A43435" w:rsidRDefault="009C132F" w:rsidP="002F1E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9C132F" w:rsidTr="002F1E0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9C132F" w:rsidRPr="002E646E" w:rsidRDefault="009C132F" w:rsidP="00E66BB1">
            <w:pPr>
              <w:spacing w:after="0" w:line="240" w:lineRule="auto"/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9C132F" w:rsidRPr="002E646E" w:rsidRDefault="009C132F" w:rsidP="00E66BB1">
            <w:pPr>
              <w:spacing w:after="0" w:line="240" w:lineRule="auto"/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9C132F" w:rsidRPr="00DA5309" w:rsidRDefault="009C132F" w:rsidP="00E66BB1">
            <w:pPr>
              <w:spacing w:after="0" w:line="240" w:lineRule="auto"/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9C132F" w:rsidRDefault="009C132F" w:rsidP="00E66BB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C132F" w:rsidTr="002F1E03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9C132F" w:rsidRDefault="009C132F" w:rsidP="00E66BB1">
            <w:pPr>
              <w:spacing w:after="0" w:line="240" w:lineRule="auto"/>
              <w:ind w:left="-720"/>
              <w:jc w:val="center"/>
            </w:pPr>
          </w:p>
          <w:p w:rsidR="009C132F" w:rsidRPr="002E646E" w:rsidRDefault="009C132F" w:rsidP="00E66BB1">
            <w:pPr>
              <w:spacing w:after="0" w:line="240" w:lineRule="auto"/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9C132F" w:rsidRDefault="009C132F" w:rsidP="00E66BB1">
            <w:pPr>
              <w:spacing w:after="0" w:line="240" w:lineRule="auto"/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9C132F" w:rsidRPr="002E646E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</w:p>
          <w:p w:rsidR="009C132F" w:rsidRPr="00EE4605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 w:rsidRPr="009C39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28</w:t>
            </w:r>
            <w:r w:rsidRPr="002E646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  <w:lang w:val="en-US"/>
              </w:rPr>
              <w:t>1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6</w:t>
            </w:r>
          </w:p>
          <w:p w:rsidR="009C132F" w:rsidRPr="00D04839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 w:rsidRPr="009C398C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155</w:t>
            </w:r>
          </w:p>
        </w:tc>
      </w:tr>
      <w:tr w:rsidR="009C132F" w:rsidTr="002F1E0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9C132F" w:rsidRDefault="009C132F" w:rsidP="00E66BB1">
            <w:pPr>
              <w:spacing w:after="0" w:line="240" w:lineRule="auto"/>
              <w:ind w:left="-720"/>
            </w:pPr>
          </w:p>
          <w:p w:rsidR="009C132F" w:rsidRPr="002E646E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9C132F" w:rsidRPr="002E646E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9C132F" w:rsidRPr="002E646E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9C132F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9C132F" w:rsidRPr="002E646E" w:rsidRDefault="009C132F" w:rsidP="00E66B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9C132F" w:rsidRDefault="009C132F" w:rsidP="00E66BB1">
            <w:pPr>
              <w:spacing w:after="0" w:line="240" w:lineRule="auto"/>
              <w:ind w:left="-720"/>
            </w:pPr>
          </w:p>
        </w:tc>
        <w:tc>
          <w:tcPr>
            <w:tcW w:w="5456" w:type="dxa"/>
          </w:tcPr>
          <w:p w:rsidR="009C132F" w:rsidRDefault="009C132F" w:rsidP="00E66BB1">
            <w:pPr>
              <w:spacing w:after="0" w:line="240" w:lineRule="auto"/>
            </w:pPr>
            <w:r>
              <w:t xml:space="preserve">            </w:t>
            </w:r>
          </w:p>
          <w:p w:rsidR="009C132F" w:rsidRPr="00421558" w:rsidRDefault="009C132F" w:rsidP="00E66BB1">
            <w:pPr>
              <w:tabs>
                <w:tab w:val="center" w:pos="2231"/>
              </w:tabs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9C132F" w:rsidRPr="00042A32" w:rsidRDefault="009C132F" w:rsidP="00E66BB1">
      <w:pPr>
        <w:pStyle w:val="20"/>
        <w:spacing w:after="0" w:line="240" w:lineRule="auto"/>
        <w:rPr>
          <w:rFonts w:ascii="Tahoma" w:hAnsi="Tahoma" w:cs="Tahoma"/>
          <w:sz w:val="22"/>
          <w:szCs w:val="22"/>
        </w:rPr>
      </w:pPr>
      <w:r>
        <w:t xml:space="preserve"> </w:t>
      </w:r>
    </w:p>
    <w:p w:rsidR="009C132F" w:rsidRPr="00042A32" w:rsidRDefault="009C132F" w:rsidP="00E66BB1">
      <w:pPr>
        <w:spacing w:after="0" w:line="240" w:lineRule="auto"/>
        <w:jc w:val="center"/>
        <w:rPr>
          <w:rFonts w:ascii="Tahoma" w:hAnsi="Tahoma" w:cs="Tahoma"/>
          <w:b/>
        </w:rPr>
      </w:pPr>
      <w:r w:rsidRPr="00042A32">
        <w:rPr>
          <w:rFonts w:ascii="Tahoma" w:hAnsi="Tahoma" w:cs="Tahoma"/>
          <w:b/>
        </w:rPr>
        <w:t>ΑΝΑΚΟΙΝΩΣΗ</w:t>
      </w:r>
    </w:p>
    <w:p w:rsidR="009C132F" w:rsidRPr="00042A32" w:rsidRDefault="009C132F" w:rsidP="00E66BB1">
      <w:pPr>
        <w:spacing w:after="0" w:line="240" w:lineRule="auto"/>
        <w:jc w:val="both"/>
        <w:rPr>
          <w:rFonts w:ascii="Tahoma" w:hAnsi="Tahoma" w:cs="Tahoma"/>
        </w:rPr>
      </w:pPr>
    </w:p>
    <w:p w:rsidR="009C132F" w:rsidRPr="00042A32" w:rsidRDefault="009C132F" w:rsidP="00E66BB1">
      <w:pPr>
        <w:spacing w:after="0" w:line="240" w:lineRule="auto"/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9C132F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την επιλογή δημοτικών υπαλλήλων  που θα συμμετέχουν </w:t>
      </w:r>
      <w:r w:rsidRPr="00D04839">
        <w:rPr>
          <w:rFonts w:ascii="Tahoma" w:hAnsi="Tahoma" w:cs="Tahoma"/>
        </w:rPr>
        <w:t>στην</w:t>
      </w:r>
      <w:r w:rsidRPr="00D04839">
        <w:rPr>
          <w:rFonts w:ascii="Tahoma" w:hAnsi="Tahoma" w:cs="Tahoma"/>
          <w:b/>
        </w:rPr>
        <w:t xml:space="preserve"> Επιτροπή Βεβαίωσης Παραλαβής Ανταλλακτικών</w:t>
      </w:r>
      <w:r>
        <w:rPr>
          <w:rFonts w:ascii="Tahoma" w:hAnsi="Tahoma" w:cs="Tahoma"/>
          <w:b/>
        </w:rPr>
        <w:t>- Ελαστικών</w:t>
      </w:r>
      <w:r w:rsidRPr="00D04839">
        <w:rPr>
          <w:rFonts w:ascii="Tahoma" w:hAnsi="Tahoma" w:cs="Tahoma"/>
          <w:b/>
        </w:rPr>
        <w:t xml:space="preserve"> &amp; </w:t>
      </w:r>
      <w:r>
        <w:rPr>
          <w:rFonts w:ascii="Tahoma" w:hAnsi="Tahoma" w:cs="Tahoma"/>
          <w:b/>
        </w:rPr>
        <w:t>Ε</w:t>
      </w:r>
      <w:r w:rsidRPr="00D04839">
        <w:rPr>
          <w:rFonts w:ascii="Tahoma" w:hAnsi="Tahoma" w:cs="Tahoma"/>
          <w:b/>
        </w:rPr>
        <w:t>ργασιών Επισκευής Υπηρεσιακών Αυτοκινήτων – Οχημάτων</w:t>
      </w:r>
      <w:r>
        <w:rPr>
          <w:rFonts w:ascii="Tahoma" w:hAnsi="Tahoma" w:cs="Tahoma"/>
        </w:rPr>
        <w:t>, σύμφωνα με την διάταξη του άρθρου 67 του Π.Δ. 28/80.</w:t>
      </w:r>
    </w:p>
    <w:p w:rsidR="009C132F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( Συγκροτείται από δύο δημοτικούς υπαλλήλους και έναν Δημοτικό Σύμβουλο με τους αναπληρωτές τους).</w:t>
      </w:r>
    </w:p>
    <w:p w:rsidR="009C132F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επιτροπή συγκροτείται με Απόφαση Δημάρχου.</w:t>
      </w:r>
    </w:p>
    <w:p w:rsidR="009C132F" w:rsidRDefault="009C132F" w:rsidP="00E66BB1">
      <w:pPr>
        <w:spacing w:after="0" w:line="240" w:lineRule="auto"/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9C132F" w:rsidRDefault="009C132F" w:rsidP="00E66BB1">
      <w:pPr>
        <w:tabs>
          <w:tab w:val="num" w:pos="-900"/>
        </w:tabs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9C132F" w:rsidRPr="00042A32" w:rsidRDefault="009C132F" w:rsidP="00E66BB1">
      <w:pPr>
        <w:tabs>
          <w:tab w:val="num" w:pos="-900"/>
        </w:tabs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6E5380">
        <w:rPr>
          <w:rFonts w:ascii="Tahoma" w:hAnsi="Tahoma" w:cs="Tahoma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9C132F" w:rsidRPr="00042A32" w:rsidRDefault="009C132F" w:rsidP="00E66BB1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9C132F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</w:t>
      </w:r>
      <w:r w:rsidRPr="00042A32">
        <w:rPr>
          <w:rFonts w:ascii="Tahoma" w:hAnsi="Tahoma" w:cs="Tahoma"/>
        </w:rPr>
        <w:t xml:space="preserve">Τεχνικών Υπηρεσιών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</w:t>
      </w:r>
      <w:r w:rsidRPr="00042A32">
        <w:rPr>
          <w:rFonts w:ascii="Tahoma" w:hAnsi="Tahoma" w:cs="Tahoma"/>
        </w:rPr>
        <w:t>τ</w:t>
      </w:r>
      <w:r>
        <w:rPr>
          <w:rFonts w:ascii="Tahoma" w:hAnsi="Tahoma" w:cs="Tahoma"/>
        </w:rPr>
        <w:t>ις</w:t>
      </w:r>
      <w:r w:rsidRPr="00042A32">
        <w:rPr>
          <w:rFonts w:ascii="Tahoma" w:hAnsi="Tahoma" w:cs="Tahoma"/>
        </w:rPr>
        <w:t xml:space="preserve">  </w:t>
      </w:r>
      <w:r w:rsidRPr="00C86DAA">
        <w:rPr>
          <w:rFonts w:ascii="Tahoma" w:hAnsi="Tahoma" w:cs="Tahoma"/>
        </w:rPr>
        <w:t>01</w:t>
      </w:r>
      <w:r w:rsidRPr="00042A32">
        <w:rPr>
          <w:rFonts w:ascii="Tahoma" w:hAnsi="Tahoma" w:cs="Tahoma"/>
          <w:b/>
        </w:rPr>
        <w:t>/</w:t>
      </w:r>
      <w:r w:rsidRPr="00042137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2</w:t>
      </w:r>
      <w:r w:rsidRPr="00042A32">
        <w:rPr>
          <w:rFonts w:ascii="Tahoma" w:hAnsi="Tahoma" w:cs="Tahoma"/>
          <w:b/>
        </w:rPr>
        <w:t>/201</w:t>
      </w:r>
      <w:r w:rsidRPr="00C86DAA">
        <w:rPr>
          <w:rFonts w:ascii="Tahoma" w:hAnsi="Tahoma" w:cs="Tahoma"/>
          <w:b/>
        </w:rPr>
        <w:t>6</w:t>
      </w:r>
      <w:r w:rsidRPr="00042A32">
        <w:rPr>
          <w:rFonts w:ascii="Tahoma" w:hAnsi="Tahoma" w:cs="Tahoma"/>
        </w:rPr>
        <w:t xml:space="preserve"> ημέρα</w:t>
      </w:r>
      <w:r>
        <w:rPr>
          <w:rFonts w:ascii="Tahoma" w:hAnsi="Tahoma" w:cs="Tahoma"/>
        </w:rPr>
        <w:t xml:space="preserve"> Δευτέρα </w:t>
      </w:r>
      <w:r w:rsidRPr="00042A32">
        <w:rPr>
          <w:rFonts w:ascii="Tahoma" w:hAnsi="Tahoma" w:cs="Tahoma"/>
        </w:rPr>
        <w:t xml:space="preserve">και ώρα  </w:t>
      </w:r>
      <w:r w:rsidRPr="00042A32">
        <w:rPr>
          <w:rFonts w:ascii="Tahoma" w:hAnsi="Tahoma" w:cs="Tahoma"/>
          <w:b/>
        </w:rPr>
        <w:t>1</w:t>
      </w:r>
      <w:r w:rsidRPr="00C86DAA">
        <w:rPr>
          <w:rFonts w:ascii="Tahoma" w:hAnsi="Tahoma" w:cs="Tahoma"/>
          <w:b/>
        </w:rPr>
        <w:t>5</w:t>
      </w:r>
      <w:r w:rsidRPr="00042A32">
        <w:rPr>
          <w:rFonts w:ascii="Tahoma" w:hAnsi="Tahoma" w:cs="Tahoma"/>
          <w:b/>
        </w:rPr>
        <w:t>,</w:t>
      </w:r>
      <w:r w:rsidRPr="00C86DAA">
        <w:rPr>
          <w:rFonts w:ascii="Tahoma" w:hAnsi="Tahoma" w:cs="Tahoma"/>
          <w:b/>
        </w:rPr>
        <w:t>0</w:t>
      </w:r>
      <w:r w:rsidRPr="00042A32">
        <w:rPr>
          <w:rFonts w:ascii="Tahoma" w:hAnsi="Tahoma" w:cs="Tahoma"/>
          <w:b/>
        </w:rPr>
        <w:t xml:space="preserve">0 </w:t>
      </w:r>
      <w:proofErr w:type="spellStart"/>
      <w:r>
        <w:rPr>
          <w:rFonts w:ascii="Tahoma" w:hAnsi="Tahoma" w:cs="Tahoma"/>
          <w:b/>
        </w:rPr>
        <w:t>μ</w:t>
      </w:r>
      <w:r w:rsidRPr="00042A32">
        <w:rPr>
          <w:rFonts w:ascii="Tahoma" w:hAnsi="Tahoma" w:cs="Tahoma"/>
          <w:b/>
        </w:rPr>
        <w:t>.μ</w:t>
      </w:r>
      <w:proofErr w:type="spellEnd"/>
      <w:r w:rsidRPr="00042A32">
        <w:rPr>
          <w:rFonts w:ascii="Tahoma" w:hAnsi="Tahoma" w:cs="Tahoma"/>
          <w:b/>
        </w:rPr>
        <w:t>.</w:t>
      </w:r>
      <w:r w:rsidRPr="00042A32">
        <w:rPr>
          <w:rFonts w:ascii="Tahoma" w:hAnsi="Tahoma" w:cs="Tahoma"/>
        </w:rPr>
        <w:t xml:space="preserve"> θα διεξάγει κλήρωση για την ανάδειξη των τακτικών και αναπληρωματικών μελών, που θα συγκροτήσουν</w:t>
      </w:r>
      <w:r w:rsidRPr="00C86D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την </w:t>
      </w:r>
      <w:r w:rsidRPr="00D04839">
        <w:rPr>
          <w:rFonts w:ascii="Tahoma" w:hAnsi="Tahoma" w:cs="Tahoma"/>
          <w:b/>
        </w:rPr>
        <w:t>«Επιτροπή Βεβαίωσης Παραλαβής Ανταλλακτικών</w:t>
      </w:r>
      <w:r>
        <w:rPr>
          <w:rFonts w:ascii="Tahoma" w:hAnsi="Tahoma" w:cs="Tahoma"/>
          <w:b/>
        </w:rPr>
        <w:t xml:space="preserve"> -Ελαστικών</w:t>
      </w:r>
      <w:r w:rsidRPr="00D04839">
        <w:rPr>
          <w:rFonts w:ascii="Tahoma" w:hAnsi="Tahoma" w:cs="Tahoma"/>
          <w:b/>
        </w:rPr>
        <w:t xml:space="preserve"> &amp; Εργασιών Επισκευής Υπηρεσιακών Αυτοκινήτων – Οχημάτων</w:t>
      </w:r>
      <w:r>
        <w:rPr>
          <w:rFonts w:ascii="Tahoma" w:hAnsi="Tahoma" w:cs="Tahoma"/>
        </w:rPr>
        <w:t>», σύμφωνα με την διάταξη του άρθρου 67 του Π.Δ. 28/80.</w:t>
      </w:r>
    </w:p>
    <w:p w:rsidR="009C132F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Συγκροτείται από δύο δημοτικούς υπαλλήλους και έναν Δημοτικό Σύμβουλο με τους αναπληρωτές τους).</w:t>
      </w:r>
    </w:p>
    <w:p w:rsidR="009C132F" w:rsidRPr="00042A32" w:rsidRDefault="009C132F" w:rsidP="00E66BB1">
      <w:pPr>
        <w:spacing w:after="0" w:line="240" w:lineRule="auto"/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42A32">
        <w:rPr>
          <w:rFonts w:ascii="Tahoma" w:hAnsi="Tahoma" w:cs="Tahoma"/>
        </w:rPr>
        <w:t>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>.</w:t>
      </w:r>
    </w:p>
    <w:p w:rsidR="009C132F" w:rsidRDefault="009C132F" w:rsidP="00E66BB1">
      <w:pPr>
        <w:spacing w:after="0" w:line="240" w:lineRule="auto"/>
        <w:jc w:val="both"/>
        <w:rPr>
          <w:rFonts w:ascii="Tahoma" w:hAnsi="Tahoma" w:cs="Tahoma"/>
        </w:rPr>
      </w:pPr>
    </w:p>
    <w:p w:rsidR="009C132F" w:rsidRPr="00297653" w:rsidRDefault="009C132F" w:rsidP="00E66BB1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</w:t>
      </w:r>
      <w:r w:rsidR="00E66BB1"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   -Ο-</w:t>
      </w:r>
    </w:p>
    <w:p w:rsidR="009C132F" w:rsidRPr="00297653" w:rsidRDefault="009C132F" w:rsidP="00E66BB1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Τ.Τ.Υ.Δ.</w:t>
      </w:r>
    </w:p>
    <w:p w:rsidR="009C132F" w:rsidRDefault="009C132F" w:rsidP="00E66BB1">
      <w:pPr>
        <w:tabs>
          <w:tab w:val="left" w:pos="6240"/>
        </w:tabs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E66BB1" w:rsidRPr="00297653" w:rsidRDefault="00E66BB1" w:rsidP="00E66BB1">
      <w:pPr>
        <w:tabs>
          <w:tab w:val="left" w:pos="6240"/>
        </w:tabs>
        <w:spacing w:after="0" w:line="240" w:lineRule="auto"/>
        <w:jc w:val="both"/>
        <w:rPr>
          <w:rFonts w:ascii="Tahoma" w:hAnsi="Tahoma" w:cs="Tahoma"/>
        </w:rPr>
      </w:pPr>
    </w:p>
    <w:p w:rsidR="009C132F" w:rsidRPr="00297653" w:rsidRDefault="009C132F" w:rsidP="00E66BB1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</w:rPr>
        <w:t xml:space="preserve"> </w:t>
      </w:r>
      <w:proofErr w:type="spellStart"/>
      <w:r w:rsidRPr="00297653">
        <w:rPr>
          <w:rFonts w:ascii="Tahoma" w:hAnsi="Tahoma" w:cs="Tahoma"/>
        </w:rPr>
        <w:t>Ντούβρας</w:t>
      </w:r>
      <w:proofErr w:type="spellEnd"/>
      <w:r w:rsidRPr="00297653">
        <w:rPr>
          <w:rFonts w:ascii="Tahoma" w:hAnsi="Tahoma" w:cs="Tahoma"/>
        </w:rPr>
        <w:t xml:space="preserve"> Βασίλειος</w:t>
      </w:r>
    </w:p>
    <w:p w:rsidR="003A27E2" w:rsidRPr="00E66BB1" w:rsidRDefault="009C132F" w:rsidP="00E66BB1">
      <w:pPr>
        <w:spacing w:after="0" w:line="240" w:lineRule="auto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 xml:space="preserve">   </w:t>
      </w:r>
      <w:r w:rsidR="00E66B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E66BB1"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Πολ. </w:t>
      </w:r>
      <w:proofErr w:type="spellStart"/>
      <w:r w:rsidRPr="00297653">
        <w:rPr>
          <w:rFonts w:ascii="Tahoma" w:hAnsi="Tahoma" w:cs="Tahoma"/>
        </w:rPr>
        <w:t>Μηχ</w:t>
      </w:r>
      <w:proofErr w:type="spellEnd"/>
      <w:r w:rsidRPr="00297653">
        <w:rPr>
          <w:rFonts w:ascii="Tahoma" w:hAnsi="Tahoma" w:cs="Tahoma"/>
        </w:rPr>
        <w:t>/</w:t>
      </w:r>
      <w:proofErr w:type="spellStart"/>
      <w:r w:rsidRPr="00297653">
        <w:rPr>
          <w:rFonts w:ascii="Tahoma" w:hAnsi="Tahoma" w:cs="Tahoma"/>
        </w:rPr>
        <w:t>κός</w:t>
      </w:r>
      <w:proofErr w:type="spellEnd"/>
      <w:r w:rsidRPr="00297653">
        <w:rPr>
          <w:rFonts w:ascii="Tahoma" w:hAnsi="Tahoma" w:cs="Tahoma"/>
        </w:rPr>
        <w:t xml:space="preserve">  </w:t>
      </w:r>
    </w:p>
    <w:sectPr w:rsidR="003A27E2" w:rsidRPr="00E66BB1" w:rsidSect="00DA6EE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7187"/>
    <w:multiLevelType w:val="hybridMultilevel"/>
    <w:tmpl w:val="710A0A8E"/>
    <w:lvl w:ilvl="0" w:tplc="E97237EA">
      <w:start w:val="1"/>
      <w:numFmt w:val="decimal"/>
      <w:lvlText w:val="%1."/>
      <w:lvlJc w:val="left"/>
      <w:pPr>
        <w:ind w:left="204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760" w:hanging="360"/>
      </w:pPr>
    </w:lvl>
    <w:lvl w:ilvl="2" w:tplc="0408001B" w:tentative="1">
      <w:start w:val="1"/>
      <w:numFmt w:val="lowerRoman"/>
      <w:lvlText w:val="%3."/>
      <w:lvlJc w:val="right"/>
      <w:pPr>
        <w:ind w:left="3480" w:hanging="180"/>
      </w:pPr>
    </w:lvl>
    <w:lvl w:ilvl="3" w:tplc="0408000F" w:tentative="1">
      <w:start w:val="1"/>
      <w:numFmt w:val="decimal"/>
      <w:lvlText w:val="%4."/>
      <w:lvlJc w:val="left"/>
      <w:pPr>
        <w:ind w:left="4200" w:hanging="360"/>
      </w:pPr>
    </w:lvl>
    <w:lvl w:ilvl="4" w:tplc="04080019" w:tentative="1">
      <w:start w:val="1"/>
      <w:numFmt w:val="lowerLetter"/>
      <w:lvlText w:val="%5."/>
      <w:lvlJc w:val="left"/>
      <w:pPr>
        <w:ind w:left="4920" w:hanging="360"/>
      </w:pPr>
    </w:lvl>
    <w:lvl w:ilvl="5" w:tplc="0408001B" w:tentative="1">
      <w:start w:val="1"/>
      <w:numFmt w:val="lowerRoman"/>
      <w:lvlText w:val="%6."/>
      <w:lvlJc w:val="right"/>
      <w:pPr>
        <w:ind w:left="5640" w:hanging="180"/>
      </w:pPr>
    </w:lvl>
    <w:lvl w:ilvl="6" w:tplc="0408000F" w:tentative="1">
      <w:start w:val="1"/>
      <w:numFmt w:val="decimal"/>
      <w:lvlText w:val="%7."/>
      <w:lvlJc w:val="left"/>
      <w:pPr>
        <w:ind w:left="6360" w:hanging="360"/>
      </w:pPr>
    </w:lvl>
    <w:lvl w:ilvl="7" w:tplc="04080019" w:tentative="1">
      <w:start w:val="1"/>
      <w:numFmt w:val="lowerLetter"/>
      <w:lvlText w:val="%8."/>
      <w:lvlJc w:val="left"/>
      <w:pPr>
        <w:ind w:left="7080" w:hanging="360"/>
      </w:pPr>
    </w:lvl>
    <w:lvl w:ilvl="8" w:tplc="0408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3D175E20"/>
    <w:multiLevelType w:val="hybridMultilevel"/>
    <w:tmpl w:val="710A0A8E"/>
    <w:lvl w:ilvl="0" w:tplc="E97237EA">
      <w:start w:val="1"/>
      <w:numFmt w:val="decimal"/>
      <w:lvlText w:val="%1."/>
      <w:lvlJc w:val="left"/>
      <w:pPr>
        <w:ind w:left="204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760" w:hanging="360"/>
      </w:pPr>
    </w:lvl>
    <w:lvl w:ilvl="2" w:tplc="0408001B" w:tentative="1">
      <w:start w:val="1"/>
      <w:numFmt w:val="lowerRoman"/>
      <w:lvlText w:val="%3."/>
      <w:lvlJc w:val="right"/>
      <w:pPr>
        <w:ind w:left="3480" w:hanging="180"/>
      </w:pPr>
    </w:lvl>
    <w:lvl w:ilvl="3" w:tplc="0408000F" w:tentative="1">
      <w:start w:val="1"/>
      <w:numFmt w:val="decimal"/>
      <w:lvlText w:val="%4."/>
      <w:lvlJc w:val="left"/>
      <w:pPr>
        <w:ind w:left="4200" w:hanging="360"/>
      </w:pPr>
    </w:lvl>
    <w:lvl w:ilvl="4" w:tplc="04080019" w:tentative="1">
      <w:start w:val="1"/>
      <w:numFmt w:val="lowerLetter"/>
      <w:lvlText w:val="%5."/>
      <w:lvlJc w:val="left"/>
      <w:pPr>
        <w:ind w:left="4920" w:hanging="360"/>
      </w:pPr>
    </w:lvl>
    <w:lvl w:ilvl="5" w:tplc="0408001B" w:tentative="1">
      <w:start w:val="1"/>
      <w:numFmt w:val="lowerRoman"/>
      <w:lvlText w:val="%6."/>
      <w:lvlJc w:val="right"/>
      <w:pPr>
        <w:ind w:left="5640" w:hanging="180"/>
      </w:pPr>
    </w:lvl>
    <w:lvl w:ilvl="6" w:tplc="0408000F" w:tentative="1">
      <w:start w:val="1"/>
      <w:numFmt w:val="decimal"/>
      <w:lvlText w:val="%7."/>
      <w:lvlJc w:val="left"/>
      <w:pPr>
        <w:ind w:left="6360" w:hanging="360"/>
      </w:pPr>
    </w:lvl>
    <w:lvl w:ilvl="7" w:tplc="04080019" w:tentative="1">
      <w:start w:val="1"/>
      <w:numFmt w:val="lowerLetter"/>
      <w:lvlText w:val="%8."/>
      <w:lvlJc w:val="left"/>
      <w:pPr>
        <w:ind w:left="7080" w:hanging="360"/>
      </w:pPr>
    </w:lvl>
    <w:lvl w:ilvl="8" w:tplc="0408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3D873348"/>
    <w:multiLevelType w:val="hybridMultilevel"/>
    <w:tmpl w:val="DBEEE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4750"/>
    <w:rsid w:val="000E57B1"/>
    <w:rsid w:val="00142368"/>
    <w:rsid w:val="002B505F"/>
    <w:rsid w:val="002F05EE"/>
    <w:rsid w:val="00305604"/>
    <w:rsid w:val="00312636"/>
    <w:rsid w:val="00335738"/>
    <w:rsid w:val="00337AFE"/>
    <w:rsid w:val="003656A0"/>
    <w:rsid w:val="00393C2F"/>
    <w:rsid w:val="003A27E2"/>
    <w:rsid w:val="003B5599"/>
    <w:rsid w:val="0042487E"/>
    <w:rsid w:val="0051137C"/>
    <w:rsid w:val="005335AB"/>
    <w:rsid w:val="005B068B"/>
    <w:rsid w:val="006B1CE0"/>
    <w:rsid w:val="006D51CB"/>
    <w:rsid w:val="00863D49"/>
    <w:rsid w:val="009005FC"/>
    <w:rsid w:val="009628DA"/>
    <w:rsid w:val="009C132F"/>
    <w:rsid w:val="00A74750"/>
    <w:rsid w:val="00AE54BB"/>
    <w:rsid w:val="00AE678D"/>
    <w:rsid w:val="00B11D4C"/>
    <w:rsid w:val="00B73172"/>
    <w:rsid w:val="00C07B03"/>
    <w:rsid w:val="00C44116"/>
    <w:rsid w:val="00C708D4"/>
    <w:rsid w:val="00C86060"/>
    <w:rsid w:val="00D00315"/>
    <w:rsid w:val="00DA6EEC"/>
    <w:rsid w:val="00DD698C"/>
    <w:rsid w:val="00E501AD"/>
    <w:rsid w:val="00E66BB1"/>
    <w:rsid w:val="00E932CC"/>
    <w:rsid w:val="00EC1FD4"/>
    <w:rsid w:val="00EF639E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04"/>
  </w:style>
  <w:style w:type="paragraph" w:styleId="2">
    <w:name w:val="heading 2"/>
    <w:basedOn w:val="a"/>
    <w:link w:val="2Char"/>
    <w:uiPriority w:val="9"/>
    <w:qFormat/>
    <w:rsid w:val="00EF639E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F639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75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9005F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9005FC"/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EF639E"/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rsid w:val="00EF63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0">
    <w:name w:val="Body Text 3"/>
    <w:basedOn w:val="a"/>
    <w:link w:val="3Char0"/>
    <w:uiPriority w:val="99"/>
    <w:semiHidden/>
    <w:unhideWhenUsed/>
    <w:rsid w:val="002B50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2B505F"/>
    <w:rPr>
      <w:sz w:val="16"/>
      <w:szCs w:val="16"/>
    </w:rPr>
  </w:style>
  <w:style w:type="paragraph" w:styleId="a4">
    <w:name w:val="List Paragraph"/>
    <w:basedOn w:val="a"/>
    <w:uiPriority w:val="34"/>
    <w:qFormat/>
    <w:rsid w:val="001423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52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9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9788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378D5"/>
                                                                    <w:left w:val="single" w:sz="6" w:space="11" w:color="0378D5"/>
                                                                    <w:bottom w:val="single" w:sz="6" w:space="0" w:color="0378D5"/>
                                                                    <w:right w:val="single" w:sz="6" w:space="11" w:color="0378D5"/>
                                                                  </w:divBdr>
                                                                  <w:divsChild>
                                                                    <w:div w:id="11307119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912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5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7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39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67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33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2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60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7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16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72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21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46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8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83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06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49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5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76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5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4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0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76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26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69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9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1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69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4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68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38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9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5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1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3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54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30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0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62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bntoubras</cp:lastModifiedBy>
  <cp:revision>3</cp:revision>
  <cp:lastPrinted>2015-07-08T13:52:00Z</cp:lastPrinted>
  <dcterms:created xsi:type="dcterms:W3CDTF">2016-01-28T13:20:00Z</dcterms:created>
  <dcterms:modified xsi:type="dcterms:W3CDTF">2016-01-28T13:23:00Z</dcterms:modified>
</cp:coreProperties>
</file>