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60"/>
        <w:tblW w:w="9900" w:type="dxa"/>
        <w:tblLayout w:type="fixed"/>
        <w:tblLook w:val="0000"/>
      </w:tblPr>
      <w:tblGrid>
        <w:gridCol w:w="4264"/>
        <w:gridCol w:w="5636"/>
      </w:tblGrid>
      <w:tr w:rsidR="006D11FE" w:rsidTr="0076729A">
        <w:trPr>
          <w:trHeight w:val="80"/>
        </w:trPr>
        <w:tc>
          <w:tcPr>
            <w:tcW w:w="4264" w:type="dxa"/>
          </w:tcPr>
          <w:p w:rsidR="006D11FE" w:rsidRDefault="006D11FE" w:rsidP="0076729A">
            <w:pPr>
              <w:jc w:val="center"/>
            </w:pPr>
          </w:p>
        </w:tc>
        <w:tc>
          <w:tcPr>
            <w:tcW w:w="5636" w:type="dxa"/>
          </w:tcPr>
          <w:p w:rsidR="006D11FE" w:rsidRPr="00A43435" w:rsidRDefault="006D11FE" w:rsidP="00A71F5E">
            <w:pPr>
              <w:jc w:val="both"/>
              <w:rPr>
                <w:b/>
              </w:rPr>
            </w:pPr>
          </w:p>
        </w:tc>
      </w:tr>
    </w:tbl>
    <w:p w:rsidR="005760A3" w:rsidRDefault="005760A3" w:rsidP="005760A3"/>
    <w:tbl>
      <w:tblPr>
        <w:tblW w:w="9900" w:type="dxa"/>
        <w:tblInd w:w="-792" w:type="dxa"/>
        <w:tblLayout w:type="fixed"/>
        <w:tblLook w:val="0000"/>
      </w:tblPr>
      <w:tblGrid>
        <w:gridCol w:w="4444"/>
        <w:gridCol w:w="5456"/>
      </w:tblGrid>
      <w:tr w:rsidR="00D27098" w:rsidTr="00D348C2">
        <w:tblPrEx>
          <w:tblCellMar>
            <w:top w:w="0" w:type="dxa"/>
            <w:bottom w:w="0" w:type="dxa"/>
          </w:tblCellMar>
        </w:tblPrEx>
        <w:tc>
          <w:tcPr>
            <w:tcW w:w="4444" w:type="dxa"/>
          </w:tcPr>
          <w:p w:rsidR="00D27098" w:rsidRDefault="00D27098" w:rsidP="00D348C2">
            <w:pPr>
              <w:ind w:left="-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2300" cy="596900"/>
                  <wp:effectExtent l="19050" t="0" r="63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D27098" w:rsidRDefault="00D27098" w:rsidP="00D348C2">
            <w:pPr>
              <w:jc w:val="center"/>
              <w:rPr>
                <w:b/>
              </w:rPr>
            </w:pPr>
          </w:p>
          <w:p w:rsidR="00D27098" w:rsidRDefault="00D27098" w:rsidP="00D348C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D27098" w:rsidRPr="00A43435" w:rsidRDefault="00D27098" w:rsidP="00D348C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  <w:tr w:rsidR="00D27098" w:rsidTr="00D348C2">
        <w:tblPrEx>
          <w:tblCellMar>
            <w:top w:w="0" w:type="dxa"/>
            <w:bottom w:w="0" w:type="dxa"/>
          </w:tblCellMar>
        </w:tblPrEx>
        <w:tc>
          <w:tcPr>
            <w:tcW w:w="4444" w:type="dxa"/>
          </w:tcPr>
          <w:p w:rsidR="00D27098" w:rsidRPr="009B3FB3" w:rsidRDefault="00D27098" w:rsidP="00D348C2">
            <w:pPr>
              <w:ind w:left="-720"/>
              <w:jc w:val="center"/>
              <w:rPr>
                <w:rFonts w:ascii="Tahoma" w:hAnsi="Tahoma" w:cs="Tahoma"/>
              </w:rPr>
            </w:pPr>
            <w:r w:rsidRPr="009B3FB3">
              <w:rPr>
                <w:rFonts w:ascii="Tahoma" w:hAnsi="Tahoma" w:cs="Tahoma"/>
              </w:rPr>
              <w:t xml:space="preserve">  ΕΛΛΗΝΙΚΗ ΔΗΜΟΚΡΑΤΙΑ </w:t>
            </w:r>
          </w:p>
          <w:p w:rsidR="00D27098" w:rsidRPr="009B3FB3" w:rsidRDefault="00D27098" w:rsidP="00D348C2">
            <w:pPr>
              <w:tabs>
                <w:tab w:val="left" w:pos="135"/>
                <w:tab w:val="center" w:pos="1754"/>
              </w:tabs>
              <w:ind w:left="-7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  <w:t xml:space="preserve">  </w:t>
            </w:r>
            <w:r w:rsidRPr="009B3FB3">
              <w:rPr>
                <w:rFonts w:ascii="Tahoma" w:hAnsi="Tahoma" w:cs="Tahoma"/>
              </w:rPr>
              <w:t xml:space="preserve">ΝΟΜΟΣ ΦΘΙΩΤΙΔΑΣ </w:t>
            </w:r>
          </w:p>
          <w:p w:rsidR="00D27098" w:rsidRPr="00DA5309" w:rsidRDefault="00D27098" w:rsidP="00D348C2">
            <w:pPr>
              <w:ind w:left="-720"/>
              <w:jc w:val="center"/>
            </w:pPr>
            <w:r w:rsidRPr="002E646E">
              <w:rPr>
                <w:rFonts w:ascii="Tahoma" w:hAnsi="Tahoma" w:cs="Tahoma"/>
                <w:b/>
              </w:rPr>
              <w:t>Δ</w:t>
            </w:r>
            <w:r>
              <w:rPr>
                <w:rFonts w:ascii="Tahoma" w:hAnsi="Tahoma" w:cs="Tahoma"/>
                <w:b/>
              </w:rPr>
              <w:t xml:space="preserve">      </w:t>
            </w:r>
            <w:r w:rsidRPr="009B3FB3">
              <w:rPr>
                <w:rFonts w:ascii="Tahoma" w:hAnsi="Tahoma" w:cs="Tahoma"/>
              </w:rPr>
              <w:t>ΔΗΜΟΣ ΜΩΛΟΥ ΑΓ. ΚΩΝΣΤΑΝΤΙΝΟΥ</w:t>
            </w:r>
          </w:p>
        </w:tc>
        <w:tc>
          <w:tcPr>
            <w:tcW w:w="5456" w:type="dxa"/>
          </w:tcPr>
          <w:p w:rsidR="00D27098" w:rsidRDefault="00D27098" w:rsidP="00D348C2">
            <w:pPr>
              <w:jc w:val="center"/>
              <w:rPr>
                <w:b/>
              </w:rPr>
            </w:pPr>
          </w:p>
        </w:tc>
      </w:tr>
      <w:tr w:rsidR="00D27098" w:rsidTr="00D348C2">
        <w:tblPrEx>
          <w:tblCellMar>
            <w:top w:w="0" w:type="dxa"/>
            <w:bottom w:w="0" w:type="dxa"/>
          </w:tblCellMar>
        </w:tblPrEx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D27098" w:rsidRDefault="00D27098" w:rsidP="00D348C2">
            <w:pPr>
              <w:ind w:left="-720"/>
              <w:jc w:val="center"/>
            </w:pPr>
          </w:p>
          <w:p w:rsidR="00D27098" w:rsidRPr="002E646E" w:rsidRDefault="00D27098" w:rsidP="00D348C2">
            <w:pPr>
              <w:ind w:left="-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ΤΜΗΜΑ </w:t>
            </w:r>
            <w:r w:rsidRPr="002E646E">
              <w:rPr>
                <w:rFonts w:ascii="Tahoma" w:hAnsi="Tahoma" w:cs="Tahoma"/>
              </w:rPr>
              <w:t>ΤΕΧΝΙΚΩΝ ΥΠΗΡΕΣΙΩΝ</w:t>
            </w:r>
          </w:p>
          <w:p w:rsidR="00D27098" w:rsidRDefault="00D27098" w:rsidP="00D348C2">
            <w:pPr>
              <w:ind w:left="-720"/>
              <w:jc w:val="center"/>
            </w:pPr>
          </w:p>
        </w:tc>
        <w:tc>
          <w:tcPr>
            <w:tcW w:w="5456" w:type="dxa"/>
            <w:tcBorders>
              <w:top w:val="dotted" w:sz="6" w:space="0" w:color="auto"/>
              <w:bottom w:val="dotted" w:sz="6" w:space="0" w:color="auto"/>
            </w:tcBorders>
          </w:tcPr>
          <w:p w:rsidR="00D27098" w:rsidRPr="002E646E" w:rsidRDefault="00D27098" w:rsidP="00D348C2">
            <w:pPr>
              <w:rPr>
                <w:rFonts w:ascii="Tahoma" w:hAnsi="Tahoma" w:cs="Tahoma"/>
              </w:rPr>
            </w:pPr>
          </w:p>
          <w:p w:rsidR="00D27098" w:rsidRDefault="00D27098" w:rsidP="00D34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2E646E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 xml:space="preserve">         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t>24-01</w:t>
            </w:r>
            <w:r w:rsidRPr="002E646E">
              <w:rPr>
                <w:rFonts w:ascii="Tahoma" w:hAnsi="Tahoma" w:cs="Tahoma"/>
              </w:rPr>
              <w:t>-201</w:t>
            </w:r>
            <w:r>
              <w:rPr>
                <w:rFonts w:ascii="Tahoma" w:hAnsi="Tahoma" w:cs="Tahoma"/>
              </w:rPr>
              <w:t>4</w:t>
            </w:r>
            <w:r w:rsidRPr="002E646E">
              <w:rPr>
                <w:rFonts w:ascii="Tahoma" w:hAnsi="Tahoma" w:cs="Tahoma"/>
              </w:rPr>
              <w:t xml:space="preserve"> </w:t>
            </w:r>
          </w:p>
          <w:p w:rsidR="00D27098" w:rsidRPr="00AE1157" w:rsidRDefault="00D27098" w:rsidP="00D34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Pr="003B65F7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 xml:space="preserve">                Αρ. </w:t>
            </w:r>
            <w:proofErr w:type="spellStart"/>
            <w:r>
              <w:rPr>
                <w:rFonts w:ascii="Tahoma" w:hAnsi="Tahoma" w:cs="Tahoma"/>
              </w:rPr>
              <w:t>Πρωτ</w:t>
            </w:r>
            <w:proofErr w:type="spellEnd"/>
            <w:r w:rsidRPr="00E61529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 xml:space="preserve"> </w:t>
            </w:r>
            <w:r w:rsidRPr="00E6152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t xml:space="preserve"> 1694</w:t>
            </w:r>
          </w:p>
        </w:tc>
      </w:tr>
      <w:tr w:rsidR="00D27098" w:rsidTr="00D348C2">
        <w:tblPrEx>
          <w:tblCellMar>
            <w:top w:w="0" w:type="dxa"/>
            <w:bottom w:w="0" w:type="dxa"/>
          </w:tblCellMar>
        </w:tblPrEx>
        <w:tc>
          <w:tcPr>
            <w:tcW w:w="4444" w:type="dxa"/>
          </w:tcPr>
          <w:p w:rsidR="00D27098" w:rsidRDefault="00D27098" w:rsidP="00D348C2">
            <w:pPr>
              <w:ind w:left="-720"/>
            </w:pPr>
          </w:p>
          <w:p w:rsidR="00D27098" w:rsidRPr="002E646E" w:rsidRDefault="00D27098" w:rsidP="00D348C2">
            <w:pPr>
              <w:rPr>
                <w:rFonts w:ascii="Tahoma" w:hAnsi="Tahoma" w:cs="Tahoma"/>
              </w:rPr>
            </w:pPr>
            <w:proofErr w:type="spellStart"/>
            <w:r w:rsidRPr="002E646E">
              <w:rPr>
                <w:rFonts w:ascii="Tahoma" w:hAnsi="Tahoma" w:cs="Tahoma"/>
              </w:rPr>
              <w:t>Ταχ.</w:t>
            </w:r>
            <w:r>
              <w:rPr>
                <w:rFonts w:ascii="Tahoma" w:hAnsi="Tahoma" w:cs="Tahoma"/>
              </w:rPr>
              <w:t>Δ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νση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Pr="002E646E">
              <w:rPr>
                <w:rFonts w:ascii="Tahoma" w:hAnsi="Tahoma" w:cs="Tahoma"/>
              </w:rPr>
              <w:t xml:space="preserve">    : </w:t>
            </w:r>
            <w:r>
              <w:rPr>
                <w:rFonts w:ascii="Tahoma" w:hAnsi="Tahoma" w:cs="Tahoma"/>
              </w:rPr>
              <w:t>Αγ. Παντελεήμονα 8</w:t>
            </w:r>
          </w:p>
          <w:p w:rsidR="00D27098" w:rsidRPr="002E646E" w:rsidRDefault="00D27098" w:rsidP="00D348C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Ταχ.Κωδ</w:t>
            </w:r>
            <w:proofErr w:type="spellEnd"/>
            <w:r>
              <w:rPr>
                <w:rFonts w:ascii="Tahoma" w:hAnsi="Tahoma" w:cs="Tahoma"/>
              </w:rPr>
              <w:t xml:space="preserve">.       : 35 </w:t>
            </w:r>
            <w:r w:rsidRPr="002E646E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8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</w:p>
          <w:p w:rsidR="00D27098" w:rsidRPr="002E646E" w:rsidRDefault="00D27098" w:rsidP="00D348C2">
            <w:pPr>
              <w:rPr>
                <w:rFonts w:ascii="Tahoma" w:hAnsi="Tahoma" w:cs="Tahoma"/>
              </w:rPr>
            </w:pPr>
            <w:r w:rsidRPr="002E646E">
              <w:rPr>
                <w:rFonts w:ascii="Tahoma" w:hAnsi="Tahoma" w:cs="Tahoma"/>
              </w:rPr>
              <w:t xml:space="preserve">Πληροφορίες </w:t>
            </w:r>
            <w:r>
              <w:rPr>
                <w:rFonts w:ascii="Tahoma" w:hAnsi="Tahoma" w:cs="Tahoma"/>
              </w:rPr>
              <w:t xml:space="preserve"> </w:t>
            </w:r>
            <w:r w:rsidRPr="002E646E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Ντούβρας</w:t>
            </w:r>
            <w:proofErr w:type="spellEnd"/>
            <w:r>
              <w:rPr>
                <w:rFonts w:ascii="Tahoma" w:hAnsi="Tahoma" w:cs="Tahoma"/>
              </w:rPr>
              <w:t xml:space="preserve"> Β.</w:t>
            </w:r>
          </w:p>
          <w:p w:rsidR="00D27098" w:rsidRDefault="00D27098" w:rsidP="00D348C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>
              <w:rPr>
                <w:rFonts w:ascii="Tahoma" w:hAnsi="Tahoma" w:cs="Tahoma"/>
              </w:rPr>
              <w:t xml:space="preserve">               : 2235350038</w:t>
            </w:r>
          </w:p>
          <w:p w:rsidR="00D27098" w:rsidRPr="002E646E" w:rsidRDefault="00D27098" w:rsidP="00D348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Φαξ               : 22350223000</w:t>
            </w:r>
          </w:p>
          <w:p w:rsidR="00D27098" w:rsidRDefault="00D27098" w:rsidP="00D348C2">
            <w:pPr>
              <w:ind w:left="-720"/>
            </w:pPr>
          </w:p>
        </w:tc>
        <w:tc>
          <w:tcPr>
            <w:tcW w:w="5456" w:type="dxa"/>
          </w:tcPr>
          <w:p w:rsidR="00D27098" w:rsidRDefault="00D27098" w:rsidP="00D348C2">
            <w:r>
              <w:t xml:space="preserve">            </w:t>
            </w:r>
          </w:p>
          <w:p w:rsidR="00D27098" w:rsidRPr="00421558" w:rsidRDefault="00D27098" w:rsidP="00D348C2">
            <w:pPr>
              <w:tabs>
                <w:tab w:val="center" w:pos="2231"/>
              </w:tabs>
              <w:rPr>
                <w:b/>
                <w:bCs/>
              </w:rPr>
            </w:pPr>
            <w:r>
              <w:t xml:space="preserve">                                          </w:t>
            </w:r>
          </w:p>
        </w:tc>
      </w:tr>
    </w:tbl>
    <w:p w:rsidR="00D27098" w:rsidRPr="009B3FB3" w:rsidRDefault="00D27098" w:rsidP="00D27098">
      <w:pPr>
        <w:pStyle w:val="21"/>
        <w:rPr>
          <w:rFonts w:ascii="Tahoma" w:hAnsi="Tahoma" w:cs="Tahoma"/>
          <w:sz w:val="22"/>
          <w:szCs w:val="22"/>
        </w:rPr>
      </w:pPr>
      <w:r>
        <w:t xml:space="preserve">                                                    </w:t>
      </w:r>
      <w:r w:rsidRPr="009B3FB3">
        <w:rPr>
          <w:rFonts w:ascii="Tahoma" w:hAnsi="Tahoma" w:cs="Tahoma"/>
          <w:sz w:val="22"/>
          <w:szCs w:val="22"/>
        </w:rPr>
        <w:t>ΑΝΑΚΟΙΝΩΣΗ</w:t>
      </w:r>
    </w:p>
    <w:p w:rsidR="00D27098" w:rsidRPr="00042A32" w:rsidRDefault="00D27098" w:rsidP="00D27098">
      <w:pPr>
        <w:ind w:left="-900"/>
        <w:jc w:val="both"/>
        <w:rPr>
          <w:rFonts w:ascii="Tahoma" w:hAnsi="Tahoma" w:cs="Tahoma"/>
        </w:rPr>
      </w:pPr>
      <w:r w:rsidRPr="00C406F0">
        <w:rPr>
          <w:rFonts w:ascii="Tahoma" w:hAnsi="Tahoma" w:cs="Tahoma"/>
        </w:rPr>
        <w:t xml:space="preserve">       </w:t>
      </w:r>
      <w:r w:rsidRPr="00042A32">
        <w:rPr>
          <w:rFonts w:ascii="Tahoma" w:hAnsi="Tahoma" w:cs="Tahoma"/>
        </w:rPr>
        <w:t>Έχοντας υπόψη :</w:t>
      </w:r>
    </w:p>
    <w:p w:rsidR="00D27098" w:rsidRDefault="00D27098" w:rsidP="00D27098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042A32">
        <w:rPr>
          <w:rFonts w:ascii="Tahoma" w:hAnsi="Tahoma" w:cs="Tahoma"/>
        </w:rPr>
        <w:t xml:space="preserve">Την ανάγκη ανάδειξης μελών </w:t>
      </w:r>
      <w:r>
        <w:rPr>
          <w:rFonts w:ascii="Tahoma" w:hAnsi="Tahoma" w:cs="Tahoma"/>
        </w:rPr>
        <w:t xml:space="preserve">Δημοτικών Συμβούλων, </w:t>
      </w:r>
      <w:r w:rsidRPr="00042A32">
        <w:rPr>
          <w:rFonts w:ascii="Tahoma" w:hAnsi="Tahoma" w:cs="Tahoma"/>
        </w:rPr>
        <w:t>(τακτικών και αναπληρωματικών)</w:t>
      </w:r>
      <w:r>
        <w:rPr>
          <w:rFonts w:ascii="Tahoma" w:hAnsi="Tahoma" w:cs="Tahoma"/>
        </w:rPr>
        <w:t xml:space="preserve"> για τη συγκρότηση Επιτροπής</w:t>
      </w:r>
      <w:r w:rsidRPr="00042A32">
        <w:rPr>
          <w:rFonts w:ascii="Tahoma" w:hAnsi="Tahoma" w:cs="Tahoma"/>
        </w:rPr>
        <w:t xml:space="preserve"> διενέργειας </w:t>
      </w:r>
      <w:r>
        <w:rPr>
          <w:rFonts w:ascii="Tahoma" w:hAnsi="Tahoma" w:cs="Tahoma"/>
        </w:rPr>
        <w:t>δημοπρασιών για την εκποίηση ή εκμίσθωση πραγμάτων του δήμου για το έτος 2014, άρθρο 1 του Π.Δ. 270/1981</w:t>
      </w:r>
      <w:r w:rsidRPr="0058052C">
        <w:rPr>
          <w:rFonts w:ascii="Tahoma" w:hAnsi="Tahoma" w:cs="Tahoma"/>
        </w:rPr>
        <w:t xml:space="preserve"> </w:t>
      </w:r>
    </w:p>
    <w:p w:rsidR="00D27098" w:rsidRDefault="00D27098" w:rsidP="00D27098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Pr="00042A32">
        <w:rPr>
          <w:rFonts w:ascii="Tahoma" w:hAnsi="Tahoma" w:cs="Tahoma"/>
        </w:rPr>
        <w:t xml:space="preserve">Την ανάγκη ανάδειξης μελών </w:t>
      </w:r>
      <w:r>
        <w:rPr>
          <w:rFonts w:ascii="Tahoma" w:hAnsi="Tahoma" w:cs="Tahoma"/>
        </w:rPr>
        <w:t xml:space="preserve">Δημοτικών Συμβούλων, </w:t>
      </w:r>
      <w:r w:rsidRPr="00042A32">
        <w:rPr>
          <w:rFonts w:ascii="Tahoma" w:hAnsi="Tahoma" w:cs="Tahoma"/>
        </w:rPr>
        <w:t>(τακτικών και αναπληρωματικών)</w:t>
      </w:r>
      <w:r>
        <w:rPr>
          <w:rFonts w:ascii="Tahoma" w:hAnsi="Tahoma" w:cs="Tahoma"/>
        </w:rPr>
        <w:t xml:space="preserve"> για τη συγκρότηση Επιτροπής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εκποίησης ακινήτων πραγμάτων του δήμου για το έτος 2014, άρθρο 186 του Ν. 3463/2006.</w:t>
      </w:r>
    </w:p>
    <w:p w:rsidR="00D27098" w:rsidRDefault="00D27098" w:rsidP="00D27098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3.Την </w:t>
      </w:r>
      <w:r w:rsidRPr="00042A32">
        <w:rPr>
          <w:rFonts w:ascii="Tahoma" w:hAnsi="Tahoma" w:cs="Tahoma"/>
        </w:rPr>
        <w:t xml:space="preserve">ανάγκη ανάδειξης μελών </w:t>
      </w:r>
      <w:r>
        <w:rPr>
          <w:rFonts w:ascii="Tahoma" w:hAnsi="Tahoma" w:cs="Tahoma"/>
        </w:rPr>
        <w:t xml:space="preserve">Δημοτικών Συμβούλων, </w:t>
      </w:r>
      <w:r w:rsidRPr="00042A32">
        <w:rPr>
          <w:rFonts w:ascii="Tahoma" w:hAnsi="Tahoma" w:cs="Tahoma"/>
        </w:rPr>
        <w:t>(τακτικών και αναπληρωματικών)</w:t>
      </w:r>
      <w:r>
        <w:rPr>
          <w:rFonts w:ascii="Tahoma" w:hAnsi="Tahoma" w:cs="Tahoma"/>
        </w:rPr>
        <w:t xml:space="preserve"> για τη συγκρότηση Επιτροπής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εκτίμησης αξίας επικειμένων του δήμου για το έτος 2014, άρθρο 213 του Ν. 3463/2006.</w:t>
      </w:r>
    </w:p>
    <w:p w:rsidR="00D27098" w:rsidRDefault="00D27098" w:rsidP="00D27098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4.Την </w:t>
      </w:r>
      <w:r w:rsidRPr="00042A32">
        <w:rPr>
          <w:rFonts w:ascii="Tahoma" w:hAnsi="Tahoma" w:cs="Tahoma"/>
        </w:rPr>
        <w:t xml:space="preserve">ανάγκη ανάδειξης μελών </w:t>
      </w:r>
      <w:r>
        <w:rPr>
          <w:rFonts w:ascii="Tahoma" w:hAnsi="Tahoma" w:cs="Tahoma"/>
        </w:rPr>
        <w:t xml:space="preserve">Δημοτικών Συμβούλων, </w:t>
      </w:r>
      <w:r w:rsidRPr="00042A32">
        <w:rPr>
          <w:rFonts w:ascii="Tahoma" w:hAnsi="Tahoma" w:cs="Tahoma"/>
        </w:rPr>
        <w:t>(τακτικών και αναπληρωματικών)</w:t>
      </w:r>
      <w:r>
        <w:rPr>
          <w:rFonts w:ascii="Tahoma" w:hAnsi="Tahoma" w:cs="Tahoma"/>
        </w:rPr>
        <w:t>, για τη συγκρότηση Επιτροπής καθορισμού του τιμήματος εκποίησης κινητών πραγμάτων του δήμου για το έτος 2014 , άρθρο 199 παρ. 1 &amp; άρθρο 186 παρ. 5 του Ν. 3463/2006.</w:t>
      </w:r>
    </w:p>
    <w:p w:rsidR="00D27098" w:rsidRDefault="00D27098" w:rsidP="00D27098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5.2. </w:t>
      </w:r>
      <w:r w:rsidRPr="00042A32">
        <w:rPr>
          <w:rFonts w:ascii="Tahoma" w:hAnsi="Tahoma" w:cs="Tahoma"/>
        </w:rPr>
        <w:t>Τις διατάξεις  του άρθρου 26 του Ν. 4024/2011.</w:t>
      </w:r>
    </w:p>
    <w:p w:rsidR="00D27098" w:rsidRDefault="00D27098" w:rsidP="00D27098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Pr="00042A32">
        <w:rPr>
          <w:rFonts w:ascii="Tahoma" w:hAnsi="Tahoma" w:cs="Tahoma"/>
        </w:rPr>
        <w:t xml:space="preserve">Την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>. ΔΙΣΚΠΟ/Φ.18/οικ. 21508/04-11-2011 Απόφαση του Υπουργού Διοικητικής Μεταρρύθμισης και Ηλεκτρονικής Διακυβέρνησης (ΦΕΚ 2540/07-11-2011 τεύχος Β΄)</w:t>
      </w:r>
      <w:r>
        <w:rPr>
          <w:rFonts w:ascii="Tahoma" w:hAnsi="Tahoma" w:cs="Tahoma"/>
        </w:rPr>
        <w:t>.</w:t>
      </w:r>
    </w:p>
    <w:p w:rsidR="00D27098" w:rsidRPr="00042A32" w:rsidRDefault="00D27098" w:rsidP="00D27098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Τ</w:t>
      </w:r>
      <w:r w:rsidRPr="00042A32">
        <w:rPr>
          <w:rFonts w:ascii="Tahoma" w:hAnsi="Tahoma" w:cs="Tahoma"/>
        </w:rPr>
        <w:t xml:space="preserve">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 xml:space="preserve">. ΔΙΣΚΠΟ/Φ.18/οικ. </w:t>
      </w:r>
      <w:r w:rsidRPr="009B3FB3">
        <w:rPr>
          <w:rFonts w:ascii="Tahoma" w:hAnsi="Tahoma" w:cs="Tahoma"/>
          <w:u w:val="single"/>
        </w:rPr>
        <w:t>21526/04-11-2011</w:t>
      </w:r>
      <w:r w:rsidRPr="00042A32">
        <w:rPr>
          <w:rFonts w:ascii="Tahoma" w:hAnsi="Tahoma" w:cs="Tahoma"/>
        </w:rPr>
        <w:t xml:space="preserve"> Εγκύκλιο του Υπουργείου Διοικητικής Μεταρρύθμισης και Ηλεκτρονικής Διακυβέρνησης.</w:t>
      </w:r>
    </w:p>
    <w:p w:rsidR="00D27098" w:rsidRDefault="00D27098" w:rsidP="00D27098">
      <w:pPr>
        <w:ind w:left="-900" w:right="-694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</w:t>
      </w:r>
      <w:r w:rsidRPr="00042A32">
        <w:rPr>
          <w:rFonts w:ascii="Tahoma" w:hAnsi="Tahoma" w:cs="Tahoma"/>
          <w:b/>
        </w:rPr>
        <w:t>Γνωστοποιούμε</w:t>
      </w:r>
      <w:r w:rsidRPr="00042A32">
        <w:rPr>
          <w:rFonts w:ascii="Tahoma" w:hAnsi="Tahoma" w:cs="Tahoma"/>
        </w:rPr>
        <w:t xml:space="preserve"> ότι </w:t>
      </w:r>
      <w:r>
        <w:rPr>
          <w:rFonts w:ascii="Tahoma" w:hAnsi="Tahoma" w:cs="Tahoma"/>
        </w:rPr>
        <w:t xml:space="preserve">το Τμήμα  </w:t>
      </w:r>
      <w:proofErr w:type="spellStart"/>
      <w:r>
        <w:rPr>
          <w:rFonts w:ascii="Tahoma" w:hAnsi="Tahoma" w:cs="Tahoma"/>
        </w:rPr>
        <w:t>Οκονομικών</w:t>
      </w:r>
      <w:proofErr w:type="spellEnd"/>
      <w:r w:rsidRPr="00042A32">
        <w:rPr>
          <w:rFonts w:ascii="Tahoma" w:hAnsi="Tahoma" w:cs="Tahoma"/>
        </w:rPr>
        <w:t xml:space="preserve"> Υπηρεσιών του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</w:t>
      </w:r>
      <w:proofErr w:type="spellStart"/>
      <w:r>
        <w:rPr>
          <w:rFonts w:ascii="Tahoma" w:hAnsi="Tahoma" w:cs="Tahoma"/>
        </w:rPr>
        <w:t>Κωνσταμτίνου</w:t>
      </w:r>
      <w:proofErr w:type="spellEnd"/>
      <w:r>
        <w:rPr>
          <w:rFonts w:ascii="Tahoma" w:hAnsi="Tahoma" w:cs="Tahoma"/>
        </w:rPr>
        <w:t>,</w:t>
      </w:r>
      <w:r w:rsidRPr="00042A32">
        <w:rPr>
          <w:rFonts w:ascii="Tahoma" w:hAnsi="Tahoma" w:cs="Tahoma"/>
        </w:rPr>
        <w:t xml:space="preserve"> την  </w:t>
      </w:r>
      <w:r>
        <w:rPr>
          <w:rFonts w:ascii="Tahoma" w:hAnsi="Tahoma" w:cs="Tahoma"/>
        </w:rPr>
        <w:t>Δευτέρα  27</w:t>
      </w:r>
      <w:r w:rsidRPr="00042A32">
        <w:rPr>
          <w:rFonts w:ascii="Tahoma" w:hAnsi="Tahoma" w:cs="Tahoma"/>
          <w:b/>
        </w:rPr>
        <w:t>/</w:t>
      </w:r>
      <w:r w:rsidRPr="009B3FB3">
        <w:rPr>
          <w:rFonts w:ascii="Tahoma" w:hAnsi="Tahoma" w:cs="Tahoma"/>
        </w:rPr>
        <w:t>0</w:t>
      </w:r>
      <w:r>
        <w:rPr>
          <w:rFonts w:ascii="Tahoma" w:hAnsi="Tahoma" w:cs="Tahoma"/>
        </w:rPr>
        <w:t>1</w:t>
      </w:r>
      <w:r w:rsidRPr="009B3FB3">
        <w:rPr>
          <w:rFonts w:ascii="Tahoma" w:hAnsi="Tahoma" w:cs="Tahoma"/>
        </w:rPr>
        <w:t>/201</w:t>
      </w:r>
      <w:r>
        <w:rPr>
          <w:rFonts w:ascii="Tahoma" w:hAnsi="Tahoma" w:cs="Tahoma"/>
        </w:rPr>
        <w:t>4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042A32">
        <w:rPr>
          <w:rFonts w:ascii="Tahoma" w:hAnsi="Tahoma" w:cs="Tahoma"/>
        </w:rPr>
        <w:t xml:space="preserve">και ώρα  </w:t>
      </w:r>
      <w:r>
        <w:rPr>
          <w:rFonts w:ascii="Tahoma" w:hAnsi="Tahoma" w:cs="Tahoma"/>
        </w:rPr>
        <w:t>12.30</w:t>
      </w:r>
      <w:r w:rsidRPr="009B3FB3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μ</w:t>
      </w:r>
      <w:r w:rsidRPr="009B3FB3">
        <w:rPr>
          <w:rFonts w:ascii="Tahoma" w:hAnsi="Tahoma" w:cs="Tahoma"/>
        </w:rPr>
        <w:t>.μ</w:t>
      </w:r>
      <w:proofErr w:type="spellEnd"/>
      <w:r w:rsidRPr="009B3FB3">
        <w:rPr>
          <w:rFonts w:ascii="Tahoma" w:hAnsi="Tahoma" w:cs="Tahoma"/>
        </w:rPr>
        <w:t>.</w:t>
      </w:r>
      <w:r w:rsidRPr="00042A32">
        <w:rPr>
          <w:rFonts w:ascii="Tahoma" w:hAnsi="Tahoma" w:cs="Tahoma"/>
        </w:rPr>
        <w:t xml:space="preserve"> θα διεξάγει κλήρωση για την ανάδειξη των τακτικών και αναπληρωματικών μελών, που θα συγκροτήσουν </w:t>
      </w:r>
      <w:r>
        <w:rPr>
          <w:rFonts w:ascii="Tahoma" w:hAnsi="Tahoma" w:cs="Tahoma"/>
        </w:rPr>
        <w:t xml:space="preserve">τις παραπάνω </w:t>
      </w:r>
      <w:r w:rsidRPr="00042A32">
        <w:rPr>
          <w:rFonts w:ascii="Tahoma" w:hAnsi="Tahoma" w:cs="Tahoma"/>
        </w:rPr>
        <w:t>Επιτροπ</w:t>
      </w:r>
      <w:r>
        <w:rPr>
          <w:rFonts w:ascii="Tahoma" w:hAnsi="Tahoma" w:cs="Tahoma"/>
        </w:rPr>
        <w:t>ές</w:t>
      </w:r>
    </w:p>
    <w:p w:rsidR="00D27098" w:rsidRPr="00042A32" w:rsidRDefault="00D27098" w:rsidP="00D27098">
      <w:pPr>
        <w:ind w:left="-900" w:right="-694" w:hanging="540"/>
        <w:jc w:val="both"/>
        <w:rPr>
          <w:rFonts w:ascii="Tahoma" w:hAnsi="Tahoma" w:cs="Tahoma"/>
        </w:rPr>
      </w:pP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042A32">
        <w:rPr>
          <w:rFonts w:ascii="Tahoma" w:hAnsi="Tahoma" w:cs="Tahoma"/>
        </w:rPr>
        <w:t xml:space="preserve">Ο πρώτος κλήρος τακτικών και αναπληρωματικών μελών θα είναι και ο Πρόεδρος της Επιτροπής Τακτικής και Αναπληρωματικής αντίστοιχα.  </w:t>
      </w:r>
    </w:p>
    <w:p w:rsidR="00D27098" w:rsidRPr="00042A32" w:rsidRDefault="00D27098" w:rsidP="00D27098">
      <w:pPr>
        <w:ind w:left="-900" w:right="-694"/>
        <w:jc w:val="both"/>
        <w:rPr>
          <w:rFonts w:ascii="Tahoma" w:hAnsi="Tahoma" w:cs="Tahoma"/>
        </w:rPr>
      </w:pPr>
      <w:r w:rsidRPr="00042A32">
        <w:rPr>
          <w:rFonts w:ascii="Tahoma" w:hAnsi="Tahoma" w:cs="Tahoma"/>
        </w:rPr>
        <w:t>Η παρούσα ανακοίνωση να τοιχοκολληθεί στον Πίνακα Ανακοινώσεων τ</w:t>
      </w:r>
      <w:r>
        <w:rPr>
          <w:rFonts w:ascii="Tahoma" w:hAnsi="Tahoma" w:cs="Tahoma"/>
        </w:rPr>
        <w:t xml:space="preserve">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</w:t>
      </w:r>
      <w:r w:rsidRPr="00042A32">
        <w:rPr>
          <w:rFonts w:ascii="Tahoma" w:hAnsi="Tahoma" w:cs="Tahoma"/>
        </w:rPr>
        <w:t xml:space="preserve">  και να αναρτηθεί στην ιστοσελίδα του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</w:t>
      </w:r>
      <w:r w:rsidRPr="00042A32">
        <w:rPr>
          <w:rFonts w:ascii="Tahoma" w:hAnsi="Tahoma" w:cs="Tahoma"/>
        </w:rPr>
        <w:t>.</w:t>
      </w:r>
    </w:p>
    <w:p w:rsidR="00D27098" w:rsidRDefault="00D27098" w:rsidP="00D27098">
      <w:pPr>
        <w:jc w:val="both"/>
        <w:rPr>
          <w:rFonts w:ascii="Tahoma" w:hAnsi="Tahoma" w:cs="Tahoma"/>
        </w:rPr>
      </w:pPr>
    </w:p>
    <w:p w:rsidR="00D27098" w:rsidRPr="00042A32" w:rsidRDefault="00D27098" w:rsidP="00D27098">
      <w:pPr>
        <w:jc w:val="both"/>
        <w:rPr>
          <w:rFonts w:ascii="Tahoma" w:hAnsi="Tahoma" w:cs="Tahoma"/>
        </w:rPr>
      </w:pPr>
    </w:p>
    <w:p w:rsidR="00D27098" w:rsidRPr="00297653" w:rsidRDefault="00D27098" w:rsidP="00D27098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</w:t>
      </w:r>
      <w:r>
        <w:rPr>
          <w:rFonts w:ascii="Tahoma" w:hAnsi="Tahoma" w:cs="Tahoma"/>
        </w:rPr>
        <w:t xml:space="preserve">        </w:t>
      </w:r>
      <w:r w:rsidRPr="00297653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</w:t>
      </w:r>
      <w:r w:rsidRPr="00297653">
        <w:rPr>
          <w:rFonts w:ascii="Tahoma" w:hAnsi="Tahoma" w:cs="Tahoma"/>
        </w:rPr>
        <w:t xml:space="preserve">   -Ο-</w:t>
      </w:r>
    </w:p>
    <w:p w:rsidR="00D27098" w:rsidRPr="00297653" w:rsidRDefault="00D27098" w:rsidP="00D27098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          </w:t>
      </w:r>
      <w:proofErr w:type="spellStart"/>
      <w:r w:rsidRPr="00297653">
        <w:rPr>
          <w:rFonts w:ascii="Tahoma" w:hAnsi="Tahoma" w:cs="Tahoma"/>
        </w:rPr>
        <w:t>Πρ</w:t>
      </w:r>
      <w:proofErr w:type="spellEnd"/>
      <w:r w:rsidRPr="00297653">
        <w:rPr>
          <w:rFonts w:ascii="Tahoma" w:hAnsi="Tahoma" w:cs="Tahoma"/>
        </w:rPr>
        <w:t>/νος Τ.</w:t>
      </w:r>
      <w:r>
        <w:rPr>
          <w:rFonts w:ascii="Tahoma" w:hAnsi="Tahoma" w:cs="Tahoma"/>
        </w:rPr>
        <w:t>ΟΙΚ.</w:t>
      </w:r>
      <w:r w:rsidRPr="00297653">
        <w:rPr>
          <w:rFonts w:ascii="Tahoma" w:hAnsi="Tahoma" w:cs="Tahoma"/>
        </w:rPr>
        <w:t>Υ.Δ.</w:t>
      </w:r>
    </w:p>
    <w:p w:rsidR="00D27098" w:rsidRPr="00297653" w:rsidRDefault="00D27098" w:rsidP="00D27098">
      <w:pPr>
        <w:tabs>
          <w:tab w:val="left" w:pos="6240"/>
        </w:tabs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ab/>
      </w:r>
    </w:p>
    <w:p w:rsidR="00D27098" w:rsidRPr="00297653" w:rsidRDefault="00D27098" w:rsidP="00D27098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</w:p>
    <w:p w:rsidR="00D27098" w:rsidRPr="00297653" w:rsidRDefault="00D27098" w:rsidP="00D27098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Καπέλλος</w:t>
      </w:r>
      <w:proofErr w:type="spellEnd"/>
      <w:r>
        <w:rPr>
          <w:rFonts w:ascii="Tahoma" w:hAnsi="Tahoma" w:cs="Tahoma"/>
        </w:rPr>
        <w:t xml:space="preserve"> Ευστάθιος</w:t>
      </w:r>
    </w:p>
    <w:p w:rsidR="00D27098" w:rsidRPr="00297653" w:rsidRDefault="00D27098" w:rsidP="00D27098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       </w:t>
      </w:r>
      <w:r w:rsidRPr="00D270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Π.Ε.!</w:t>
      </w:r>
    </w:p>
    <w:tbl>
      <w:tblPr>
        <w:tblpPr w:leftFromText="180" w:rightFromText="180" w:horzAnchor="margin" w:tblpXSpec="center" w:tblpY="-960"/>
        <w:tblW w:w="9900" w:type="dxa"/>
        <w:tblLayout w:type="fixed"/>
        <w:tblLook w:val="0000"/>
      </w:tblPr>
      <w:tblGrid>
        <w:gridCol w:w="4264"/>
        <w:gridCol w:w="5636"/>
      </w:tblGrid>
      <w:tr w:rsidR="00D27098" w:rsidTr="00D348C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64" w:type="dxa"/>
          </w:tcPr>
          <w:p w:rsidR="00D27098" w:rsidRDefault="00D27098" w:rsidP="00D348C2">
            <w:pPr>
              <w:jc w:val="center"/>
            </w:pPr>
          </w:p>
        </w:tc>
        <w:tc>
          <w:tcPr>
            <w:tcW w:w="5636" w:type="dxa"/>
          </w:tcPr>
          <w:p w:rsidR="00D27098" w:rsidRDefault="00D27098" w:rsidP="00D348C2">
            <w:pPr>
              <w:jc w:val="center"/>
              <w:rPr>
                <w:b/>
              </w:rPr>
            </w:pPr>
          </w:p>
          <w:p w:rsidR="00D27098" w:rsidRDefault="00D27098" w:rsidP="00D348C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D27098" w:rsidRPr="00A43435" w:rsidRDefault="00D27098" w:rsidP="00D348C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</w:tbl>
    <w:p w:rsidR="005760A3" w:rsidRPr="00A063FE" w:rsidRDefault="005760A3" w:rsidP="005760A3"/>
    <w:sectPr w:rsidR="005760A3" w:rsidRPr="00A063FE" w:rsidSect="00845E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CA0CFB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B27EBD"/>
    <w:rsid w:val="000336F3"/>
    <w:rsid w:val="000D54C3"/>
    <w:rsid w:val="00176764"/>
    <w:rsid w:val="001A08F4"/>
    <w:rsid w:val="001B218A"/>
    <w:rsid w:val="002033D3"/>
    <w:rsid w:val="00210FD3"/>
    <w:rsid w:val="0031031B"/>
    <w:rsid w:val="003227A1"/>
    <w:rsid w:val="003E7F31"/>
    <w:rsid w:val="003F4EFB"/>
    <w:rsid w:val="00422B6E"/>
    <w:rsid w:val="004E1538"/>
    <w:rsid w:val="004E4F66"/>
    <w:rsid w:val="00510B12"/>
    <w:rsid w:val="005760A3"/>
    <w:rsid w:val="00580ADE"/>
    <w:rsid w:val="005811BE"/>
    <w:rsid w:val="005B7CA0"/>
    <w:rsid w:val="005C7BDA"/>
    <w:rsid w:val="005C7C34"/>
    <w:rsid w:val="006121B9"/>
    <w:rsid w:val="006B6AA1"/>
    <w:rsid w:val="006D11FE"/>
    <w:rsid w:val="006E3D63"/>
    <w:rsid w:val="007426C7"/>
    <w:rsid w:val="007864FC"/>
    <w:rsid w:val="007E0359"/>
    <w:rsid w:val="007E6E5F"/>
    <w:rsid w:val="00812DE2"/>
    <w:rsid w:val="00845E65"/>
    <w:rsid w:val="008E5431"/>
    <w:rsid w:val="008F6C6A"/>
    <w:rsid w:val="009E7BB4"/>
    <w:rsid w:val="009F52FC"/>
    <w:rsid w:val="00A71F5E"/>
    <w:rsid w:val="00A85668"/>
    <w:rsid w:val="00B2164C"/>
    <w:rsid w:val="00B27EBD"/>
    <w:rsid w:val="00B5358C"/>
    <w:rsid w:val="00BE1277"/>
    <w:rsid w:val="00C845D1"/>
    <w:rsid w:val="00D27098"/>
    <w:rsid w:val="00D51C30"/>
    <w:rsid w:val="00DB762E"/>
    <w:rsid w:val="00EB6197"/>
    <w:rsid w:val="00F53DBC"/>
    <w:rsid w:val="00F53EB5"/>
    <w:rsid w:val="00FA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65"/>
  </w:style>
  <w:style w:type="paragraph" w:styleId="1">
    <w:name w:val="heading 1"/>
    <w:basedOn w:val="a"/>
    <w:next w:val="a"/>
    <w:link w:val="1Char"/>
    <w:uiPriority w:val="9"/>
    <w:qFormat/>
    <w:rsid w:val="00576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Char"/>
    <w:qFormat/>
    <w:rsid w:val="007864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Char0"/>
    <w:rsid w:val="00B27EB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2Char0">
    <w:name w:val="Σώμα κείμενου 2 Char"/>
    <w:basedOn w:val="a0"/>
    <w:link w:val="21"/>
    <w:rsid w:val="00B27EBD"/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B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7EB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0"/>
    <w:rsid w:val="007864FC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a4">
    <w:name w:val="Body Text"/>
    <w:basedOn w:val="a"/>
    <w:link w:val="Char0"/>
    <w:uiPriority w:val="99"/>
    <w:semiHidden/>
    <w:unhideWhenUsed/>
    <w:rsid w:val="009E7BB4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9E7BB4"/>
  </w:style>
  <w:style w:type="character" w:styleId="a5">
    <w:name w:val="Strong"/>
    <w:uiPriority w:val="22"/>
    <w:qFormat/>
    <w:rsid w:val="009E7BB4"/>
    <w:rPr>
      <w:b/>
      <w:bCs/>
    </w:rPr>
  </w:style>
  <w:style w:type="paragraph" w:styleId="Web">
    <w:name w:val="Normal (Web)"/>
    <w:basedOn w:val="a"/>
    <w:uiPriority w:val="99"/>
    <w:unhideWhenUsed/>
    <w:rsid w:val="009E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7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Char1"/>
    <w:uiPriority w:val="99"/>
    <w:semiHidden/>
    <w:unhideWhenUsed/>
    <w:rsid w:val="005760A3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uiPriority w:val="99"/>
    <w:semiHidden/>
    <w:rsid w:val="005760A3"/>
  </w:style>
  <w:style w:type="paragraph" w:styleId="2">
    <w:name w:val="List Bullet 2"/>
    <w:basedOn w:val="a"/>
    <w:rsid w:val="005760A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-HTML">
    <w:name w:val="HTML Preformatted"/>
    <w:basedOn w:val="a"/>
    <w:link w:val="-HTMLChar"/>
    <w:rsid w:val="0057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-HTMLChar">
    <w:name w:val="Προ-διαμορφωμένο HTML Char"/>
    <w:basedOn w:val="a0"/>
    <w:link w:val="-HTML"/>
    <w:rsid w:val="005760A3"/>
    <w:rPr>
      <w:rFonts w:ascii="Verdana" w:eastAsia="Arial Unicode MS" w:hAnsi="Verdana" w:cs="Arial Unicode MS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bntoubras</dc:creator>
  <cp:keywords/>
  <dc:description/>
  <cp:lastModifiedBy>bntoubras</cp:lastModifiedBy>
  <cp:revision>30</cp:revision>
  <cp:lastPrinted>2013-12-27T08:40:00Z</cp:lastPrinted>
  <dcterms:created xsi:type="dcterms:W3CDTF">2013-11-22T10:24:00Z</dcterms:created>
  <dcterms:modified xsi:type="dcterms:W3CDTF">2014-01-24T11:03:00Z</dcterms:modified>
</cp:coreProperties>
</file>